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6D" w:rsidRDefault="007C316D" w:rsidP="007C316D">
      <w:pPr>
        <w:jc w:val="center"/>
      </w:pPr>
      <w:r>
        <w:t>Korekta  nr 1</w:t>
      </w:r>
    </w:p>
    <w:p w:rsidR="007C316D" w:rsidRDefault="007C316D" w:rsidP="007C316D">
      <w:pPr>
        <w:jc w:val="center"/>
      </w:pPr>
      <w:r>
        <w:t xml:space="preserve">do  załącznika   nr 2 ( SIWZ)  do ogłoszenia </w:t>
      </w:r>
      <w:r>
        <w:t xml:space="preserve">numer 4100/JW00/31/EX/2019/0000015856 o udzielenie zamówienia    na  wykonanie </w:t>
      </w:r>
      <w:r>
        <w:t xml:space="preserve"> diagnostyki  kotła   nr 9</w:t>
      </w:r>
    </w:p>
    <w:p w:rsidR="007C316D" w:rsidRDefault="007C316D" w:rsidP="007C316D">
      <w:pPr>
        <w:jc w:val="center"/>
      </w:pPr>
    </w:p>
    <w:p w:rsidR="007C316D" w:rsidRDefault="007C316D" w:rsidP="007C316D">
      <w:r>
        <w:t>Pkt. 11.1  SIWZ ( referencje)  otrzymuje  brzmienie:</w:t>
      </w:r>
    </w:p>
    <w:p w:rsidR="007C316D" w:rsidRPr="007C316D" w:rsidRDefault="00181BF2" w:rsidP="007C316D">
      <w:pPr>
        <w:pStyle w:val="Akapitzlist"/>
        <w:numPr>
          <w:ilvl w:val="1"/>
          <w:numId w:val="2"/>
        </w:numPr>
        <w:spacing w:after="0" w:line="480" w:lineRule="auto"/>
        <w:rPr>
          <w:b/>
          <w:color w:val="000000"/>
        </w:rPr>
      </w:pPr>
      <w:r>
        <w:rPr>
          <w:color w:val="000000"/>
        </w:rPr>
        <w:t>„</w:t>
      </w:r>
      <w:r w:rsidR="007C316D" w:rsidRPr="007C316D">
        <w:rPr>
          <w:color w:val="000000"/>
        </w:rPr>
        <w:t>Wykonawca przedstawi listę referencyjną klientów ze szczególnym uwzględnieniem projektów z realizacji podobnych za</w:t>
      </w:r>
      <w:r w:rsidR="007C316D">
        <w:rPr>
          <w:color w:val="000000"/>
        </w:rPr>
        <w:t>kresów prac (diagnostyka kotłów</w:t>
      </w:r>
      <w:r w:rsidR="007C316D" w:rsidRPr="007C316D">
        <w:rPr>
          <w:color w:val="000000"/>
        </w:rPr>
        <w:t>). Wymagane są 3 listy referencyjne z diagnostyki kotłów  z ostatnich 5 lat.</w:t>
      </w:r>
      <w:r>
        <w:rPr>
          <w:color w:val="000000"/>
        </w:rPr>
        <w:t>”</w:t>
      </w:r>
      <w:bookmarkStart w:id="0" w:name="_GoBack"/>
      <w:bookmarkEnd w:id="0"/>
    </w:p>
    <w:p w:rsidR="007C316D" w:rsidRDefault="007C316D" w:rsidP="007C316D"/>
    <w:sectPr w:rsidR="007C3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3AAA"/>
    <w:multiLevelType w:val="multilevel"/>
    <w:tmpl w:val="821E457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1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1" w15:restartNumberingAfterBreak="0">
    <w:nsid w:val="79A32CC2"/>
    <w:multiLevelType w:val="multilevel"/>
    <w:tmpl w:val="C8309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6D"/>
    <w:rsid w:val="00181BF2"/>
    <w:rsid w:val="007C316D"/>
    <w:rsid w:val="00FB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DCC16-4C78-4FD7-8748-39459E19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7C31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link w:val="Akapitzlist"/>
    <w:uiPriority w:val="34"/>
    <w:qFormat/>
    <w:locked/>
    <w:rsid w:val="007C31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2</cp:revision>
  <dcterms:created xsi:type="dcterms:W3CDTF">2019-03-04T12:24:00Z</dcterms:created>
  <dcterms:modified xsi:type="dcterms:W3CDTF">2019-03-04T12:43:00Z</dcterms:modified>
</cp:coreProperties>
</file>